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8E" w:rsidRPr="0017674D" w:rsidRDefault="00093A8E">
      <w:pPr>
        <w:spacing w:before="5" w:line="240" w:lineRule="exact"/>
        <w:rPr>
          <w:sz w:val="24"/>
          <w:szCs w:val="24"/>
        </w:rPr>
      </w:pPr>
    </w:p>
    <w:tbl>
      <w:tblPr>
        <w:tblpPr w:leftFromText="180" w:rightFromText="180" w:vertAnchor="page" w:horzAnchor="margin" w:tblpY="301"/>
        <w:tblW w:w="9553" w:type="dxa"/>
        <w:tblLayout w:type="fixed"/>
        <w:tblLook w:val="01E0" w:firstRow="1" w:lastRow="1" w:firstColumn="1" w:lastColumn="1" w:noHBand="0" w:noVBand="0"/>
      </w:tblPr>
      <w:tblGrid>
        <w:gridCol w:w="1319"/>
        <w:gridCol w:w="8234"/>
      </w:tblGrid>
      <w:tr w:rsidR="00C40221" w:rsidRPr="0017674D" w:rsidTr="00061C58">
        <w:trPr>
          <w:cantSplit/>
          <w:trHeight w:val="2"/>
        </w:trPr>
        <w:tc>
          <w:tcPr>
            <w:tcW w:w="1319" w:type="dxa"/>
            <w:vMerge w:val="restart"/>
          </w:tcPr>
          <w:p w:rsidR="00C40221" w:rsidRPr="0017674D" w:rsidRDefault="00DF53B1" w:rsidP="00061C58">
            <w:pPr>
              <w:autoSpaceDE w:val="0"/>
              <w:autoSpaceDN w:val="0"/>
              <w:adjustRightInd w:val="0"/>
              <w:jc w:val="center"/>
              <w:rPr>
                <w:b/>
                <w:bCs/>
                <w:color w:val="000000"/>
              </w:rPr>
            </w:pPr>
            <w:r w:rsidRPr="0017674D">
              <w:rPr>
                <w:noProof/>
                <w:sz w:val="14"/>
                <w:szCs w:val="14"/>
              </w:rPr>
              <w:drawing>
                <wp:anchor distT="0" distB="0" distL="114300" distR="114300" simplePos="0" relativeHeight="251660288" behindDoc="0" locked="0" layoutInCell="1" allowOverlap="1">
                  <wp:simplePos x="0" y="0"/>
                  <wp:positionH relativeFrom="column">
                    <wp:posOffset>-68580</wp:posOffset>
                  </wp:positionH>
                  <wp:positionV relativeFrom="paragraph">
                    <wp:posOffset>88900</wp:posOffset>
                  </wp:positionV>
                  <wp:extent cx="828675" cy="781050"/>
                  <wp:effectExtent l="0" t="0" r="9525" b="0"/>
                  <wp:wrapNone/>
                  <wp:docPr id="24" name="Picture 2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anchor>
              </w:drawing>
            </w:r>
          </w:p>
        </w:tc>
        <w:tc>
          <w:tcPr>
            <w:tcW w:w="8234" w:type="dxa"/>
          </w:tcPr>
          <w:p w:rsidR="00C40221" w:rsidRPr="0017674D" w:rsidRDefault="00C40221" w:rsidP="00061C58">
            <w:pPr>
              <w:autoSpaceDE w:val="0"/>
              <w:autoSpaceDN w:val="0"/>
              <w:adjustRightInd w:val="0"/>
              <w:spacing w:before="120"/>
              <w:jc w:val="center"/>
              <w:rPr>
                <w:b/>
                <w:bCs/>
                <w:sz w:val="28"/>
                <w:szCs w:val="28"/>
              </w:rPr>
            </w:pPr>
            <w:r w:rsidRPr="0017674D">
              <w:rPr>
                <w:b/>
                <w:bCs/>
                <w:sz w:val="28"/>
                <w:szCs w:val="28"/>
              </w:rPr>
              <w:t>DEPARTMENT OF COMPUTER SCIENCE &amp; ENGINEERING</w:t>
            </w:r>
          </w:p>
          <w:p w:rsidR="00C40221" w:rsidRPr="0017674D" w:rsidRDefault="00C40221" w:rsidP="00061C58">
            <w:pPr>
              <w:autoSpaceDE w:val="0"/>
              <w:autoSpaceDN w:val="0"/>
              <w:adjustRightInd w:val="0"/>
              <w:spacing w:before="120"/>
              <w:jc w:val="center"/>
              <w:rPr>
                <w:b/>
                <w:bCs/>
                <w:sz w:val="32"/>
                <w:szCs w:val="32"/>
              </w:rPr>
            </w:pPr>
            <w:r w:rsidRPr="0017674D">
              <w:rPr>
                <w:b/>
                <w:bCs/>
                <w:sz w:val="32"/>
                <w:szCs w:val="32"/>
              </w:rPr>
              <w:t xml:space="preserve">NATIONAL INSTITUTE OF TECHNOLOGY PATNA </w:t>
            </w:r>
          </w:p>
          <w:p w:rsidR="00C40221" w:rsidRPr="0017674D" w:rsidRDefault="00C40221" w:rsidP="00061C58">
            <w:pPr>
              <w:autoSpaceDE w:val="0"/>
              <w:autoSpaceDN w:val="0"/>
              <w:adjustRightInd w:val="0"/>
              <w:jc w:val="center"/>
              <w:rPr>
                <w:color w:val="000000"/>
                <w:sz w:val="18"/>
                <w:szCs w:val="18"/>
              </w:rPr>
            </w:pPr>
            <w:r w:rsidRPr="0017674D">
              <w:rPr>
                <w:sz w:val="18"/>
                <w:szCs w:val="18"/>
              </w:rPr>
              <w:t xml:space="preserve">Ashok Raj Path, </w:t>
            </w:r>
            <w:smartTag w:uri="urn:schemas-microsoft-com:office:smarttags" w:element="City">
              <w:r w:rsidRPr="0017674D">
                <w:rPr>
                  <w:sz w:val="18"/>
                  <w:szCs w:val="18"/>
                </w:rPr>
                <w:t>PATNA</w:t>
              </w:r>
            </w:smartTag>
            <w:r w:rsidRPr="0017674D">
              <w:rPr>
                <w:sz w:val="18"/>
                <w:szCs w:val="18"/>
              </w:rPr>
              <w:t xml:space="preserve"> 800 005 (Bihar), </w:t>
            </w:r>
            <w:smartTag w:uri="urn:schemas-microsoft-com:office:smarttags" w:element="place">
              <w:smartTag w:uri="urn:schemas-microsoft-com:office:smarttags" w:element="country-region">
                <w:r w:rsidRPr="0017674D">
                  <w:rPr>
                    <w:sz w:val="18"/>
                    <w:szCs w:val="18"/>
                  </w:rPr>
                  <w:t>India</w:t>
                </w:r>
              </w:smartTag>
            </w:smartTag>
          </w:p>
        </w:tc>
      </w:tr>
      <w:tr w:rsidR="00C40221" w:rsidRPr="0017674D" w:rsidTr="00061C58">
        <w:trPr>
          <w:cantSplit/>
          <w:trHeight w:val="2"/>
        </w:trPr>
        <w:tc>
          <w:tcPr>
            <w:tcW w:w="1319" w:type="dxa"/>
            <w:vMerge/>
            <w:vAlign w:val="center"/>
          </w:tcPr>
          <w:p w:rsidR="00C40221" w:rsidRPr="0017674D" w:rsidRDefault="00C40221" w:rsidP="00061C58">
            <w:pPr>
              <w:rPr>
                <w:b/>
                <w:bCs/>
                <w:color w:val="000000"/>
              </w:rPr>
            </w:pPr>
          </w:p>
        </w:tc>
        <w:tc>
          <w:tcPr>
            <w:tcW w:w="8234" w:type="dxa"/>
          </w:tcPr>
          <w:p w:rsidR="00C40221" w:rsidRPr="0017674D" w:rsidRDefault="00103676" w:rsidP="00061C58">
            <w:pPr>
              <w:spacing w:before="60"/>
              <w:rPr>
                <w:bCs/>
                <w:sz w:val="16"/>
                <w:szCs w:val="16"/>
              </w:rPr>
            </w:pPr>
            <w:r w:rsidRPr="0017674D">
              <w:rPr>
                <w:noProof/>
              </w:rPr>
              <mc:AlternateContent>
                <mc:Choice Requires="wps">
                  <w:drawing>
                    <wp:anchor distT="0" distB="0" distL="114300" distR="114300" simplePos="0" relativeHeight="251659264" behindDoc="0" locked="0" layoutInCell="1" allowOverlap="1" wp14:anchorId="53D1741E" wp14:editId="25608641">
                      <wp:simplePos x="0" y="0"/>
                      <wp:positionH relativeFrom="column">
                        <wp:posOffset>-1007110</wp:posOffset>
                      </wp:positionH>
                      <wp:positionV relativeFrom="paragraph">
                        <wp:posOffset>236220</wp:posOffset>
                      </wp:positionV>
                      <wp:extent cx="6219825" cy="0"/>
                      <wp:effectExtent l="0" t="19050" r="952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A81D"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" strokeweight="4.5pt">
                      <v:stroke linestyle="thickThin"/>
                    </v:line>
                  </w:pict>
                </mc:Fallback>
              </mc:AlternateContent>
            </w:r>
            <w:r w:rsidR="00C40221" w:rsidRPr="0017674D">
              <w:rPr>
                <w:bCs/>
                <w:sz w:val="16"/>
                <w:szCs w:val="16"/>
              </w:rPr>
              <w:t xml:space="preserve">     Phone No.: 0612 – 2372715, 2370419, 2370843, 2371929, 2371930, 2371715 Fax – 0612- 2670631 Website: </w:t>
            </w:r>
            <w:hyperlink r:id="rId9" w:history="1">
              <w:r w:rsidR="00C40221" w:rsidRPr="0017674D">
                <w:rPr>
                  <w:rStyle w:val="Hyperlink"/>
                  <w:rFonts w:eastAsiaTheme="majorEastAsia"/>
                  <w:sz w:val="16"/>
                  <w:szCs w:val="16"/>
                </w:rPr>
                <w:t>www.nitp.ac.in</w:t>
              </w:r>
            </w:hyperlink>
          </w:p>
          <w:p w:rsidR="00C40221" w:rsidRPr="0017674D" w:rsidRDefault="00C40221" w:rsidP="00061C58">
            <w:pPr>
              <w:jc w:val="center"/>
              <w:rPr>
                <w:b/>
              </w:rPr>
            </w:pPr>
            <w:r w:rsidRPr="0017674D">
              <w:rPr>
                <w:b/>
              </w:rPr>
              <w:t xml:space="preserve"> </w:t>
            </w:r>
          </w:p>
        </w:tc>
      </w:tr>
    </w:tbl>
    <w:p w:rsidR="009503C0" w:rsidRPr="0017674D" w:rsidRDefault="009503C0" w:rsidP="00BA49A1">
      <w:pPr>
        <w:rPr>
          <w:rFonts w:eastAsia="Calibri Light"/>
          <w:b/>
          <w:i/>
          <w:spacing w:val="-3"/>
          <w:sz w:val="28"/>
          <w:szCs w:val="28"/>
        </w:rPr>
      </w:pPr>
    </w:p>
    <w:p w:rsidR="009503C0" w:rsidRPr="0017674D" w:rsidRDefault="009503C0" w:rsidP="00BA49A1">
      <w:pPr>
        <w:rPr>
          <w:rFonts w:eastAsia="Calibri Light"/>
          <w:b/>
          <w:i/>
          <w:spacing w:val="-3"/>
          <w:sz w:val="28"/>
          <w:szCs w:val="28"/>
        </w:rPr>
      </w:pPr>
    </w:p>
    <w:p w:rsidR="009503C0" w:rsidRPr="0017674D" w:rsidRDefault="009503C0" w:rsidP="00BA49A1">
      <w:pPr>
        <w:rPr>
          <w:rFonts w:eastAsia="Calibri Light"/>
          <w:b/>
          <w:i/>
          <w:spacing w:val="-3"/>
          <w:sz w:val="28"/>
          <w:szCs w:val="28"/>
        </w:rPr>
      </w:pPr>
    </w:p>
    <w:p w:rsidR="009503C0" w:rsidRPr="0017674D" w:rsidRDefault="009503C0" w:rsidP="00BA49A1">
      <w:pPr>
        <w:rPr>
          <w:rFonts w:eastAsia="Calibri Light"/>
          <w:b/>
          <w:i/>
          <w:spacing w:val="-3"/>
          <w:sz w:val="28"/>
          <w:szCs w:val="28"/>
        </w:rPr>
      </w:pPr>
    </w:p>
    <w:p w:rsidR="00093A8E" w:rsidRPr="0017674D" w:rsidRDefault="00C113B3" w:rsidP="00BA49A1">
      <w:pPr>
        <w:rPr>
          <w:b/>
          <w:i/>
          <w:sz w:val="28"/>
          <w:szCs w:val="28"/>
        </w:rPr>
      </w:pPr>
      <w:r>
        <w:rPr>
          <w:rFonts w:eastAsia="Calibri Light"/>
          <w:b/>
          <w:i/>
          <w:spacing w:val="-3"/>
          <w:sz w:val="28"/>
          <w:szCs w:val="28"/>
        </w:rPr>
        <w:t>ECL34XX</w:t>
      </w:r>
      <w:r w:rsidR="00B331D0" w:rsidRPr="0017674D">
        <w:rPr>
          <w:rFonts w:eastAsia="Calibri Light"/>
          <w:b/>
          <w:i/>
          <w:spacing w:val="-4"/>
          <w:sz w:val="28"/>
          <w:szCs w:val="28"/>
        </w:rPr>
        <w:tab/>
      </w:r>
      <w:r w:rsidR="00A211BF">
        <w:rPr>
          <w:b/>
          <w:i/>
          <w:sz w:val="28"/>
          <w:szCs w:val="28"/>
          <w:lang w:val="en-IN"/>
        </w:rPr>
        <w:t>Digital Logic and Computer Organization</w:t>
      </w:r>
      <w:r w:rsidR="00D34182">
        <w:rPr>
          <w:b/>
          <w:i/>
          <w:sz w:val="28"/>
          <w:szCs w:val="28"/>
          <w:lang w:val="en-IN"/>
        </w:rPr>
        <w:t xml:space="preserve"> Lab</w:t>
      </w:r>
      <w:bookmarkStart w:id="0" w:name="_GoBack"/>
      <w:bookmarkEnd w:id="0"/>
      <w:r w:rsidR="00A211BF">
        <w:rPr>
          <w:b/>
          <w:i/>
          <w:sz w:val="24"/>
          <w:szCs w:val="24"/>
        </w:rPr>
        <w:tab/>
      </w:r>
    </w:p>
    <w:p w:rsidR="00093A8E" w:rsidRPr="0017674D" w:rsidRDefault="00093A8E">
      <w:pPr>
        <w:spacing w:line="200" w:lineRule="exact"/>
        <w:rPr>
          <w:sz w:val="24"/>
          <w:szCs w:val="24"/>
        </w:rPr>
      </w:pPr>
    </w:p>
    <w:p w:rsidR="00FE6B60" w:rsidRPr="0017674D" w:rsidRDefault="002762A1" w:rsidP="00FE6B60">
      <w:pPr>
        <w:spacing w:line="260" w:lineRule="exact"/>
        <w:rPr>
          <w:rFonts w:eastAsia="Calibri"/>
          <w:b/>
          <w:sz w:val="24"/>
          <w:szCs w:val="24"/>
        </w:rPr>
      </w:pPr>
      <w:r w:rsidRPr="0017674D">
        <w:rPr>
          <w:rFonts w:eastAsia="Calibri"/>
          <w:b/>
          <w:sz w:val="24"/>
          <w:szCs w:val="24"/>
        </w:rPr>
        <w:t>L-</w:t>
      </w:r>
      <w:r w:rsidRPr="0017674D">
        <w:rPr>
          <w:rFonts w:eastAsia="Calibri"/>
          <w:b/>
          <w:spacing w:val="1"/>
          <w:sz w:val="24"/>
          <w:szCs w:val="24"/>
        </w:rPr>
        <w:t>T</w:t>
      </w:r>
      <w:r w:rsidRPr="0017674D">
        <w:rPr>
          <w:rFonts w:eastAsia="Calibri"/>
          <w:b/>
          <w:sz w:val="24"/>
          <w:szCs w:val="24"/>
        </w:rPr>
        <w:t>-P-</w:t>
      </w:r>
      <w:r w:rsidRPr="0017674D">
        <w:rPr>
          <w:rFonts w:eastAsia="Calibri"/>
          <w:b/>
          <w:spacing w:val="-2"/>
          <w:sz w:val="24"/>
          <w:szCs w:val="24"/>
        </w:rPr>
        <w:t>C</w:t>
      </w:r>
      <w:r w:rsidRPr="0017674D">
        <w:rPr>
          <w:rFonts w:eastAsia="Calibri"/>
          <w:b/>
          <w:spacing w:val="1"/>
          <w:sz w:val="24"/>
          <w:szCs w:val="24"/>
        </w:rPr>
        <w:t>r</w:t>
      </w:r>
      <w:r w:rsidRPr="0017674D">
        <w:rPr>
          <w:rFonts w:eastAsia="Calibri"/>
          <w:b/>
          <w:sz w:val="24"/>
          <w:szCs w:val="24"/>
        </w:rPr>
        <w:t>:</w:t>
      </w:r>
      <w:r w:rsidRPr="0017674D">
        <w:rPr>
          <w:rFonts w:eastAsia="Calibri"/>
          <w:b/>
          <w:spacing w:val="-1"/>
          <w:sz w:val="24"/>
          <w:szCs w:val="24"/>
        </w:rPr>
        <w:t xml:space="preserve"> </w:t>
      </w:r>
      <w:r w:rsidR="00D2509F">
        <w:rPr>
          <w:rFonts w:eastAsia="Calibri"/>
          <w:b/>
          <w:spacing w:val="1"/>
          <w:sz w:val="24"/>
          <w:szCs w:val="24"/>
        </w:rPr>
        <w:t>0</w:t>
      </w:r>
      <w:r w:rsidRPr="0017674D">
        <w:rPr>
          <w:rFonts w:eastAsia="Calibri"/>
          <w:b/>
          <w:spacing w:val="-3"/>
          <w:sz w:val="24"/>
          <w:szCs w:val="24"/>
        </w:rPr>
        <w:t>-</w:t>
      </w:r>
      <w:r w:rsidR="00F67FD6" w:rsidRPr="0017674D">
        <w:rPr>
          <w:rFonts w:eastAsia="Calibri"/>
          <w:b/>
          <w:spacing w:val="1"/>
          <w:sz w:val="24"/>
          <w:szCs w:val="24"/>
        </w:rPr>
        <w:t>0</w:t>
      </w:r>
      <w:r w:rsidRPr="0017674D">
        <w:rPr>
          <w:rFonts w:eastAsia="Calibri"/>
          <w:b/>
          <w:sz w:val="24"/>
          <w:szCs w:val="24"/>
        </w:rPr>
        <w:t>-</w:t>
      </w:r>
      <w:r w:rsidR="009A548A">
        <w:rPr>
          <w:rFonts w:eastAsia="Calibri"/>
          <w:b/>
          <w:spacing w:val="1"/>
          <w:sz w:val="24"/>
          <w:szCs w:val="24"/>
        </w:rPr>
        <w:t>3</w:t>
      </w:r>
      <w:r w:rsidRPr="0017674D">
        <w:rPr>
          <w:rFonts w:eastAsia="Calibri"/>
          <w:b/>
          <w:spacing w:val="-3"/>
          <w:sz w:val="24"/>
          <w:szCs w:val="24"/>
        </w:rPr>
        <w:t>-</w:t>
      </w:r>
      <w:r w:rsidR="009A548A">
        <w:rPr>
          <w:rFonts w:eastAsia="Calibri"/>
          <w:b/>
          <w:sz w:val="24"/>
          <w:szCs w:val="24"/>
        </w:rPr>
        <w:t>1</w:t>
      </w:r>
    </w:p>
    <w:p w:rsidR="00D74C65" w:rsidRPr="0017674D" w:rsidRDefault="00D74C65" w:rsidP="00FE6B60">
      <w:pPr>
        <w:spacing w:line="260" w:lineRule="exact"/>
        <w:rPr>
          <w:rFonts w:eastAsia="Calibri"/>
          <w:b/>
          <w:sz w:val="24"/>
          <w:szCs w:val="24"/>
        </w:rPr>
      </w:pPr>
    </w:p>
    <w:p w:rsidR="00932F8A" w:rsidRDefault="00001299" w:rsidP="0072040B">
      <w:pPr>
        <w:spacing w:line="260" w:lineRule="exact"/>
        <w:jc w:val="both"/>
        <w:rPr>
          <w:rFonts w:eastAsia="Calibri"/>
          <w:b/>
          <w:sz w:val="24"/>
          <w:szCs w:val="24"/>
        </w:rPr>
      </w:pPr>
      <w:r w:rsidRPr="0017674D">
        <w:rPr>
          <w:rFonts w:eastAsia="Calibri"/>
          <w:b/>
          <w:sz w:val="24"/>
          <w:szCs w:val="24"/>
        </w:rPr>
        <w:t>Pre-requisites:</w:t>
      </w:r>
      <w:r w:rsidR="00C20988" w:rsidRPr="0017674D">
        <w:rPr>
          <w:rFonts w:eastAsia="Calibri"/>
          <w:b/>
          <w:sz w:val="24"/>
          <w:szCs w:val="24"/>
        </w:rPr>
        <w:t xml:space="preserve"> </w:t>
      </w:r>
      <w:r w:rsidR="00207A53" w:rsidRPr="00207A53">
        <w:rPr>
          <w:rFonts w:eastAsia="Calibri"/>
          <w:sz w:val="24"/>
          <w:szCs w:val="24"/>
          <w:lang w:val="en-IN"/>
        </w:rPr>
        <w:t>Elements of Electronics Engineering</w:t>
      </w:r>
    </w:p>
    <w:p w:rsidR="00D23DB0" w:rsidRPr="0017674D" w:rsidRDefault="00D23DB0" w:rsidP="0072040B">
      <w:pPr>
        <w:spacing w:line="260" w:lineRule="exact"/>
        <w:jc w:val="both"/>
        <w:rPr>
          <w:rFonts w:eastAsia="Calibri"/>
          <w:sz w:val="24"/>
          <w:szCs w:val="24"/>
        </w:rPr>
      </w:pPr>
    </w:p>
    <w:p w:rsidR="00932F8A" w:rsidRPr="0017674D" w:rsidRDefault="001A46F4" w:rsidP="00932F8A">
      <w:pPr>
        <w:spacing w:line="260" w:lineRule="exact"/>
        <w:jc w:val="both"/>
        <w:rPr>
          <w:rFonts w:eastAsia="Calibri"/>
          <w:b/>
        </w:rPr>
      </w:pPr>
      <w:r w:rsidRPr="0017674D">
        <w:rPr>
          <w:rFonts w:eastAsia="Calibri"/>
          <w:b/>
          <w:sz w:val="24"/>
          <w:szCs w:val="24"/>
        </w:rPr>
        <w:t>Objectives/Overview</w:t>
      </w:r>
      <w:r w:rsidR="00932F8A" w:rsidRPr="0017674D">
        <w:rPr>
          <w:rFonts w:eastAsia="Calibri"/>
          <w:b/>
        </w:rPr>
        <w:t>:</w:t>
      </w:r>
    </w:p>
    <w:p w:rsidR="00207A53" w:rsidRPr="00207A53" w:rsidRDefault="00BF5006" w:rsidP="00207A53">
      <w:pPr>
        <w:pStyle w:val="Default"/>
        <w:numPr>
          <w:ilvl w:val="0"/>
          <w:numId w:val="6"/>
        </w:numPr>
        <w:jc w:val="both"/>
        <w:rPr>
          <w:rFonts w:ascii="Times New Roman" w:hAnsi="Times New Roman" w:cs="Times New Roman"/>
          <w:bCs/>
          <w:color w:val="000000" w:themeColor="text1"/>
        </w:rPr>
      </w:pPr>
      <w:r>
        <w:rPr>
          <w:rFonts w:ascii="Times New Roman" w:hAnsi="Times New Roman" w:cs="Times New Roman"/>
          <w:bCs/>
          <w:color w:val="000000" w:themeColor="text1"/>
        </w:rPr>
        <w:t>T</w:t>
      </w:r>
      <w:r w:rsidR="00207A53" w:rsidRPr="00207A53">
        <w:rPr>
          <w:rFonts w:ascii="Times New Roman" w:hAnsi="Times New Roman" w:cs="Times New Roman"/>
          <w:bCs/>
          <w:color w:val="000000" w:themeColor="text1"/>
        </w:rPr>
        <w:t xml:space="preserve">his lab course indented to make students familiar with all varieties of Digital Circuits (both combinational &amp; sequential circuits) &amp; timing circuits, their design &amp; applications along with Analog to Digital &amp; Digital to Analog conversion. </w:t>
      </w:r>
    </w:p>
    <w:p w:rsidR="00D23DB0" w:rsidRPr="0017674D" w:rsidRDefault="00D23DB0" w:rsidP="00207A53">
      <w:pPr>
        <w:pStyle w:val="Default"/>
        <w:ind w:left="720"/>
        <w:rPr>
          <w:rFonts w:eastAsia="Calibri"/>
          <w:b/>
        </w:rPr>
      </w:pPr>
    </w:p>
    <w:p w:rsidR="00890EDF" w:rsidRPr="0017674D" w:rsidRDefault="00890EDF" w:rsidP="0072040B">
      <w:pPr>
        <w:spacing w:line="260" w:lineRule="exact"/>
        <w:jc w:val="both"/>
        <w:rPr>
          <w:rFonts w:eastAsia="Calibri"/>
          <w:b/>
          <w:sz w:val="24"/>
          <w:szCs w:val="24"/>
        </w:rPr>
      </w:pPr>
      <w:r w:rsidRPr="0017674D">
        <w:rPr>
          <w:rFonts w:eastAsia="Calibri"/>
          <w:b/>
          <w:sz w:val="24"/>
          <w:szCs w:val="24"/>
        </w:rPr>
        <w:t>Course Outcomes:</w:t>
      </w:r>
    </w:p>
    <w:p w:rsidR="00B50380" w:rsidRPr="0017674D" w:rsidRDefault="00B50380" w:rsidP="0072040B">
      <w:pPr>
        <w:spacing w:line="260" w:lineRule="exact"/>
        <w:jc w:val="both"/>
        <w:rPr>
          <w:rFonts w:eastAsia="Calibri"/>
          <w:sz w:val="24"/>
          <w:szCs w:val="24"/>
        </w:rPr>
      </w:pPr>
      <w:r w:rsidRPr="0017674D">
        <w:rPr>
          <w:rFonts w:eastAsia="Calibri"/>
          <w:sz w:val="24"/>
          <w:szCs w:val="24"/>
        </w:rPr>
        <w:t>At the end</w:t>
      </w:r>
      <w:r w:rsidR="008970F6" w:rsidRPr="0017674D">
        <w:rPr>
          <w:rFonts w:eastAsia="Calibri"/>
          <w:sz w:val="24"/>
          <w:szCs w:val="24"/>
        </w:rPr>
        <w:t xml:space="preserve"> of the course, a student should</w:t>
      </w:r>
      <w:r w:rsidRPr="0017674D">
        <w:rPr>
          <w:rFonts w:eastAsia="Calibri"/>
          <w:sz w:val="24"/>
          <w:szCs w:val="24"/>
        </w:rPr>
        <w:t>:</w:t>
      </w:r>
    </w:p>
    <w:p w:rsidR="00B50380" w:rsidRPr="0017674D" w:rsidRDefault="00B50380" w:rsidP="0072040B">
      <w:pPr>
        <w:spacing w:line="260" w:lineRule="exact"/>
        <w:jc w:val="both"/>
        <w:rPr>
          <w:rFonts w:eastAsia="Calibri"/>
          <w:sz w:val="24"/>
          <w:szCs w:val="24"/>
        </w:rPr>
      </w:pPr>
    </w:p>
    <w:tbl>
      <w:tblPr>
        <w:tblStyle w:val="TableGrid"/>
        <w:tblW w:w="0" w:type="auto"/>
        <w:tblLook w:val="04A0" w:firstRow="1" w:lastRow="0" w:firstColumn="1" w:lastColumn="0" w:noHBand="0" w:noVBand="1"/>
      </w:tblPr>
      <w:tblGrid>
        <w:gridCol w:w="805"/>
        <w:gridCol w:w="6390"/>
        <w:gridCol w:w="2055"/>
      </w:tblGrid>
      <w:tr w:rsidR="00E1690A" w:rsidRPr="0017674D" w:rsidTr="00E1690A">
        <w:tc>
          <w:tcPr>
            <w:tcW w:w="805" w:type="dxa"/>
          </w:tcPr>
          <w:p w:rsidR="00E1690A" w:rsidRPr="0017674D" w:rsidRDefault="00E1690A" w:rsidP="00C85DAF">
            <w:pPr>
              <w:spacing w:line="260" w:lineRule="exact"/>
              <w:jc w:val="both"/>
              <w:rPr>
                <w:rFonts w:eastAsia="Calibri"/>
                <w:b/>
                <w:sz w:val="24"/>
                <w:szCs w:val="24"/>
              </w:rPr>
            </w:pPr>
            <w:r w:rsidRPr="0017674D">
              <w:rPr>
                <w:rFonts w:eastAsia="Calibri"/>
                <w:b/>
                <w:sz w:val="24"/>
                <w:szCs w:val="24"/>
              </w:rPr>
              <w:t>Sl. No.</w:t>
            </w:r>
          </w:p>
        </w:tc>
        <w:tc>
          <w:tcPr>
            <w:tcW w:w="6390" w:type="dxa"/>
          </w:tcPr>
          <w:p w:rsidR="00E1690A" w:rsidRPr="0017674D" w:rsidRDefault="00E1690A" w:rsidP="00C85DAF">
            <w:pPr>
              <w:spacing w:line="260" w:lineRule="exact"/>
              <w:jc w:val="both"/>
              <w:rPr>
                <w:rFonts w:eastAsia="Calibri"/>
                <w:b/>
                <w:sz w:val="24"/>
                <w:szCs w:val="24"/>
              </w:rPr>
            </w:pPr>
            <w:r w:rsidRPr="0017674D">
              <w:rPr>
                <w:rFonts w:eastAsia="Calibri"/>
                <w:b/>
                <w:sz w:val="24"/>
                <w:szCs w:val="24"/>
              </w:rPr>
              <w:t>Outcome</w:t>
            </w:r>
          </w:p>
        </w:tc>
        <w:tc>
          <w:tcPr>
            <w:tcW w:w="2055" w:type="dxa"/>
          </w:tcPr>
          <w:p w:rsidR="00E1690A" w:rsidRPr="0017674D" w:rsidRDefault="00E1690A" w:rsidP="00C85DAF">
            <w:pPr>
              <w:spacing w:line="260" w:lineRule="exact"/>
              <w:jc w:val="both"/>
              <w:rPr>
                <w:rFonts w:eastAsia="Calibri"/>
                <w:b/>
                <w:sz w:val="24"/>
                <w:szCs w:val="24"/>
              </w:rPr>
            </w:pPr>
            <w:r w:rsidRPr="0017674D">
              <w:rPr>
                <w:rFonts w:eastAsia="Calibri"/>
                <w:b/>
                <w:sz w:val="24"/>
                <w:szCs w:val="24"/>
              </w:rPr>
              <w:t>Mapping to POs</w:t>
            </w:r>
          </w:p>
        </w:tc>
      </w:tr>
      <w:tr w:rsidR="00AB3D23" w:rsidRPr="0017674D" w:rsidTr="009702A1">
        <w:tc>
          <w:tcPr>
            <w:tcW w:w="805" w:type="dxa"/>
          </w:tcPr>
          <w:p w:rsidR="00AB3D23" w:rsidRPr="0017674D" w:rsidRDefault="00AB3D23" w:rsidP="00AB3D23">
            <w:pPr>
              <w:pStyle w:val="ListParagraph"/>
              <w:numPr>
                <w:ilvl w:val="0"/>
                <w:numId w:val="2"/>
              </w:numPr>
              <w:spacing w:line="260" w:lineRule="exact"/>
              <w:jc w:val="both"/>
              <w:rPr>
                <w:rFonts w:eastAsia="Calibri"/>
                <w:sz w:val="24"/>
                <w:szCs w:val="24"/>
              </w:rPr>
            </w:pPr>
          </w:p>
        </w:tc>
        <w:tc>
          <w:tcPr>
            <w:tcW w:w="6390" w:type="dxa"/>
            <w:vAlign w:val="center"/>
          </w:tcPr>
          <w:p w:rsidR="00AB3D23" w:rsidRPr="00AB3D23" w:rsidRDefault="00207A53" w:rsidP="00AB3D23">
            <w:pPr>
              <w:jc w:val="both"/>
              <w:rPr>
                <w:sz w:val="24"/>
                <w:szCs w:val="24"/>
              </w:rPr>
            </w:pPr>
            <w:r w:rsidRPr="00207A53">
              <w:rPr>
                <w:sz w:val="24"/>
                <w:szCs w:val="24"/>
              </w:rPr>
              <w:t>Learn the basic methods for the design of digital circuits and provide the fundamental concepts used in the design of digital systems.</w:t>
            </w:r>
          </w:p>
        </w:tc>
        <w:tc>
          <w:tcPr>
            <w:tcW w:w="2055" w:type="dxa"/>
            <w:vAlign w:val="center"/>
          </w:tcPr>
          <w:p w:rsidR="00AB3D23" w:rsidRPr="00AB3D23" w:rsidRDefault="002B11CC" w:rsidP="00AB3D23">
            <w:pPr>
              <w:rPr>
                <w:sz w:val="24"/>
                <w:szCs w:val="24"/>
              </w:rPr>
            </w:pPr>
            <w:r>
              <w:rPr>
                <w:sz w:val="24"/>
                <w:szCs w:val="24"/>
              </w:rPr>
              <w:t>PO</w:t>
            </w:r>
            <w:r w:rsidR="00AB3D23" w:rsidRPr="00AB3D23">
              <w:rPr>
                <w:sz w:val="24"/>
                <w:szCs w:val="24"/>
              </w:rPr>
              <w:t>1</w:t>
            </w:r>
            <w:r>
              <w:rPr>
                <w:sz w:val="24"/>
                <w:szCs w:val="24"/>
              </w:rPr>
              <w:t>, PO3</w:t>
            </w:r>
          </w:p>
        </w:tc>
      </w:tr>
      <w:tr w:rsidR="00AB3D23" w:rsidRPr="0017674D" w:rsidTr="009702A1">
        <w:tc>
          <w:tcPr>
            <w:tcW w:w="805" w:type="dxa"/>
          </w:tcPr>
          <w:p w:rsidR="00AB3D23" w:rsidRPr="0017674D" w:rsidRDefault="00AB3D23" w:rsidP="00AB3D23">
            <w:pPr>
              <w:pStyle w:val="ListParagraph"/>
              <w:numPr>
                <w:ilvl w:val="0"/>
                <w:numId w:val="2"/>
              </w:numPr>
              <w:spacing w:line="260" w:lineRule="exact"/>
              <w:jc w:val="both"/>
              <w:rPr>
                <w:rFonts w:eastAsia="Calibri"/>
                <w:sz w:val="24"/>
                <w:szCs w:val="24"/>
              </w:rPr>
            </w:pPr>
          </w:p>
        </w:tc>
        <w:tc>
          <w:tcPr>
            <w:tcW w:w="6390" w:type="dxa"/>
            <w:vAlign w:val="center"/>
          </w:tcPr>
          <w:p w:rsidR="00AB3D23" w:rsidRPr="00AB3D23" w:rsidRDefault="00207A53" w:rsidP="00AB3D23">
            <w:pPr>
              <w:jc w:val="both"/>
              <w:rPr>
                <w:sz w:val="24"/>
                <w:szCs w:val="24"/>
              </w:rPr>
            </w:pPr>
            <w:r w:rsidRPr="00207A53">
              <w:rPr>
                <w:sz w:val="24"/>
                <w:szCs w:val="24"/>
              </w:rPr>
              <w:t>Understand and design combinational circuits such as logic gates, adder, subtractor, parity generator and checker, Decoder, Multiplexer and De-multiplexer.</w:t>
            </w:r>
          </w:p>
        </w:tc>
        <w:tc>
          <w:tcPr>
            <w:tcW w:w="2055" w:type="dxa"/>
            <w:vAlign w:val="center"/>
          </w:tcPr>
          <w:p w:rsidR="00AB3D23" w:rsidRPr="00AB3D23" w:rsidRDefault="002B11CC" w:rsidP="00AB3D23">
            <w:pPr>
              <w:rPr>
                <w:sz w:val="24"/>
                <w:szCs w:val="24"/>
              </w:rPr>
            </w:pPr>
            <w:r>
              <w:rPr>
                <w:sz w:val="24"/>
                <w:szCs w:val="24"/>
              </w:rPr>
              <w:t>PO1, PO</w:t>
            </w:r>
            <w:r w:rsidR="00AB3D23" w:rsidRPr="00AB3D23">
              <w:rPr>
                <w:sz w:val="24"/>
                <w:szCs w:val="24"/>
              </w:rPr>
              <w:t>5</w:t>
            </w:r>
          </w:p>
        </w:tc>
      </w:tr>
      <w:tr w:rsidR="00AB3D23" w:rsidRPr="0017674D" w:rsidTr="009702A1">
        <w:tc>
          <w:tcPr>
            <w:tcW w:w="805" w:type="dxa"/>
          </w:tcPr>
          <w:p w:rsidR="00AB3D23" w:rsidRPr="0017674D" w:rsidRDefault="00AB3D23" w:rsidP="00AB3D23">
            <w:pPr>
              <w:pStyle w:val="ListParagraph"/>
              <w:numPr>
                <w:ilvl w:val="0"/>
                <w:numId w:val="2"/>
              </w:numPr>
              <w:spacing w:line="260" w:lineRule="exact"/>
              <w:jc w:val="both"/>
              <w:rPr>
                <w:rFonts w:eastAsia="Calibri"/>
                <w:sz w:val="24"/>
                <w:szCs w:val="24"/>
              </w:rPr>
            </w:pPr>
          </w:p>
        </w:tc>
        <w:tc>
          <w:tcPr>
            <w:tcW w:w="6390" w:type="dxa"/>
            <w:vAlign w:val="center"/>
          </w:tcPr>
          <w:p w:rsidR="00AB3D23" w:rsidRPr="00AB3D23" w:rsidRDefault="00207A53" w:rsidP="00AB3D23">
            <w:pPr>
              <w:jc w:val="both"/>
              <w:rPr>
                <w:sz w:val="24"/>
                <w:szCs w:val="24"/>
              </w:rPr>
            </w:pPr>
            <w:r w:rsidRPr="00207A53">
              <w:rPr>
                <w:sz w:val="24"/>
                <w:szCs w:val="24"/>
              </w:rPr>
              <w:t>Understand and design sequential circuits such as flip-flops, shift registers, counters</w:t>
            </w:r>
            <w:r>
              <w:rPr>
                <w:sz w:val="24"/>
                <w:szCs w:val="24"/>
              </w:rPr>
              <w:t>.</w:t>
            </w:r>
          </w:p>
        </w:tc>
        <w:tc>
          <w:tcPr>
            <w:tcW w:w="2055" w:type="dxa"/>
            <w:vAlign w:val="center"/>
          </w:tcPr>
          <w:p w:rsidR="00AB3D23" w:rsidRPr="00AB3D23" w:rsidRDefault="002B11CC" w:rsidP="00AB3D23">
            <w:pPr>
              <w:rPr>
                <w:sz w:val="24"/>
                <w:szCs w:val="24"/>
              </w:rPr>
            </w:pPr>
            <w:r>
              <w:rPr>
                <w:sz w:val="24"/>
                <w:szCs w:val="24"/>
              </w:rPr>
              <w:t>PO</w:t>
            </w:r>
            <w:r w:rsidR="00AB3D23" w:rsidRPr="00AB3D23">
              <w:rPr>
                <w:sz w:val="24"/>
                <w:szCs w:val="24"/>
              </w:rPr>
              <w:t>3,</w:t>
            </w:r>
            <w:r>
              <w:rPr>
                <w:sz w:val="24"/>
                <w:szCs w:val="24"/>
              </w:rPr>
              <w:t xml:space="preserve"> PO1</w:t>
            </w:r>
          </w:p>
        </w:tc>
      </w:tr>
      <w:tr w:rsidR="00AB3D23" w:rsidRPr="0017674D" w:rsidTr="009702A1">
        <w:tc>
          <w:tcPr>
            <w:tcW w:w="805" w:type="dxa"/>
          </w:tcPr>
          <w:p w:rsidR="00AB3D23" w:rsidRPr="0017674D" w:rsidRDefault="00AB3D23" w:rsidP="00AB3D23">
            <w:pPr>
              <w:pStyle w:val="ListParagraph"/>
              <w:numPr>
                <w:ilvl w:val="0"/>
                <w:numId w:val="2"/>
              </w:numPr>
              <w:spacing w:line="260" w:lineRule="exact"/>
              <w:jc w:val="both"/>
              <w:rPr>
                <w:rFonts w:eastAsia="Calibri"/>
                <w:sz w:val="24"/>
                <w:szCs w:val="24"/>
              </w:rPr>
            </w:pPr>
          </w:p>
        </w:tc>
        <w:tc>
          <w:tcPr>
            <w:tcW w:w="6390" w:type="dxa"/>
            <w:vAlign w:val="center"/>
          </w:tcPr>
          <w:p w:rsidR="00AB3D23" w:rsidRPr="00AB3D23" w:rsidRDefault="00207A53" w:rsidP="00207A53">
            <w:pPr>
              <w:rPr>
                <w:sz w:val="24"/>
                <w:szCs w:val="24"/>
              </w:rPr>
            </w:pPr>
            <w:r w:rsidRPr="00207A53">
              <w:rPr>
                <w:sz w:val="24"/>
                <w:szCs w:val="24"/>
              </w:rPr>
              <w:t xml:space="preserve">Analyze and design various analog to digital </w:t>
            </w:r>
            <w:r>
              <w:rPr>
                <w:sz w:val="24"/>
                <w:szCs w:val="24"/>
              </w:rPr>
              <w:t xml:space="preserve">&amp; digital to analog converters </w:t>
            </w:r>
          </w:p>
        </w:tc>
        <w:tc>
          <w:tcPr>
            <w:tcW w:w="2055" w:type="dxa"/>
            <w:vAlign w:val="center"/>
          </w:tcPr>
          <w:p w:rsidR="00AB3D23" w:rsidRPr="00AB3D23" w:rsidRDefault="002B11CC" w:rsidP="00AB3D23">
            <w:pPr>
              <w:rPr>
                <w:sz w:val="24"/>
                <w:szCs w:val="24"/>
              </w:rPr>
            </w:pPr>
            <w:r>
              <w:rPr>
                <w:sz w:val="24"/>
                <w:szCs w:val="24"/>
              </w:rPr>
              <w:t>PO3, PO</w:t>
            </w:r>
            <w:r w:rsidR="00AB3D23" w:rsidRPr="00AB3D23">
              <w:rPr>
                <w:sz w:val="24"/>
                <w:szCs w:val="24"/>
              </w:rPr>
              <w:t>5</w:t>
            </w:r>
          </w:p>
        </w:tc>
      </w:tr>
      <w:tr w:rsidR="00AB3D23" w:rsidRPr="0017674D" w:rsidTr="009702A1">
        <w:tc>
          <w:tcPr>
            <w:tcW w:w="805" w:type="dxa"/>
          </w:tcPr>
          <w:p w:rsidR="00AB3D23" w:rsidRPr="0017674D" w:rsidRDefault="00AB3D23" w:rsidP="00AB3D23">
            <w:pPr>
              <w:pStyle w:val="ListParagraph"/>
              <w:numPr>
                <w:ilvl w:val="0"/>
                <w:numId w:val="2"/>
              </w:numPr>
              <w:spacing w:line="260" w:lineRule="exact"/>
              <w:jc w:val="both"/>
              <w:rPr>
                <w:rFonts w:eastAsia="Calibri"/>
                <w:sz w:val="24"/>
                <w:szCs w:val="24"/>
              </w:rPr>
            </w:pPr>
          </w:p>
        </w:tc>
        <w:tc>
          <w:tcPr>
            <w:tcW w:w="6390" w:type="dxa"/>
            <w:vAlign w:val="center"/>
          </w:tcPr>
          <w:p w:rsidR="00AB3D23" w:rsidRPr="00AB3D23" w:rsidRDefault="00207A53" w:rsidP="00AB3D23">
            <w:pPr>
              <w:jc w:val="both"/>
              <w:rPr>
                <w:sz w:val="24"/>
                <w:szCs w:val="24"/>
              </w:rPr>
            </w:pPr>
            <w:r w:rsidRPr="00207A53">
              <w:rPr>
                <w:sz w:val="24"/>
                <w:szCs w:val="24"/>
              </w:rPr>
              <w:t>Design digital circuits using MultiSIM</w:t>
            </w:r>
          </w:p>
        </w:tc>
        <w:tc>
          <w:tcPr>
            <w:tcW w:w="2055" w:type="dxa"/>
            <w:vAlign w:val="center"/>
          </w:tcPr>
          <w:p w:rsidR="00AB3D23" w:rsidRPr="00AB3D23" w:rsidRDefault="002B11CC" w:rsidP="00AB3D23">
            <w:pPr>
              <w:rPr>
                <w:sz w:val="24"/>
                <w:szCs w:val="24"/>
              </w:rPr>
            </w:pPr>
            <w:r>
              <w:rPr>
                <w:sz w:val="24"/>
                <w:szCs w:val="24"/>
              </w:rPr>
              <w:t>PO1, PO3</w:t>
            </w:r>
          </w:p>
        </w:tc>
      </w:tr>
    </w:tbl>
    <w:p w:rsidR="00F12AFD" w:rsidRPr="0017674D" w:rsidRDefault="00F12AFD" w:rsidP="00F12AFD">
      <w:pPr>
        <w:widowControl w:val="0"/>
        <w:tabs>
          <w:tab w:val="left" w:pos="738"/>
        </w:tabs>
        <w:suppressAutoHyphens/>
        <w:spacing w:before="120"/>
        <w:ind w:left="510" w:right="850"/>
        <w:jc w:val="both"/>
        <w:rPr>
          <w:b/>
          <w:sz w:val="24"/>
          <w:szCs w:val="24"/>
        </w:rPr>
      </w:pPr>
    </w:p>
    <w:p w:rsidR="00B03CB8" w:rsidRPr="0017674D" w:rsidRDefault="00CC7F07" w:rsidP="004E30FF">
      <w:pPr>
        <w:spacing w:line="260" w:lineRule="exact"/>
        <w:jc w:val="both"/>
        <w:rPr>
          <w:rFonts w:eastAsia="Calibri"/>
          <w:b/>
          <w:sz w:val="24"/>
          <w:szCs w:val="24"/>
        </w:rPr>
      </w:pPr>
      <w:r w:rsidRPr="0017674D">
        <w:rPr>
          <w:rFonts w:eastAsia="Calibri"/>
          <w:b/>
          <w:sz w:val="24"/>
          <w:szCs w:val="24"/>
        </w:rPr>
        <w:t xml:space="preserve">List of </w:t>
      </w:r>
      <w:r w:rsidR="00726C3A" w:rsidRPr="0017674D">
        <w:rPr>
          <w:rFonts w:eastAsia="Calibri"/>
          <w:b/>
          <w:sz w:val="24"/>
          <w:szCs w:val="24"/>
        </w:rPr>
        <w:t>E</w:t>
      </w:r>
      <w:r w:rsidRPr="0017674D">
        <w:rPr>
          <w:rFonts w:eastAsia="Calibri"/>
          <w:b/>
          <w:sz w:val="24"/>
          <w:szCs w:val="24"/>
        </w:rPr>
        <w:t>xperiments</w:t>
      </w:r>
      <w:r w:rsidR="00726C3A" w:rsidRPr="0017674D">
        <w:rPr>
          <w:rFonts w:eastAsia="Calibri"/>
          <w:b/>
          <w:sz w:val="24"/>
          <w:szCs w:val="24"/>
        </w:rPr>
        <w:t>:</w:t>
      </w:r>
    </w:p>
    <w:p w:rsidR="00C65CCE" w:rsidRPr="0017674D" w:rsidRDefault="00C65CCE" w:rsidP="004E30FF">
      <w:pPr>
        <w:spacing w:line="260" w:lineRule="exact"/>
        <w:jc w:val="both"/>
        <w:rPr>
          <w:rFonts w:eastAsia="Calibri"/>
          <w:b/>
          <w:sz w:val="24"/>
          <w:szCs w:val="24"/>
        </w:rPr>
      </w:pPr>
    </w:p>
    <w:p w:rsidR="00522131" w:rsidRPr="00522131" w:rsidRDefault="005B6288" w:rsidP="005B6288">
      <w:pPr>
        <w:pStyle w:val="ListParagraph"/>
        <w:numPr>
          <w:ilvl w:val="0"/>
          <w:numId w:val="12"/>
        </w:numPr>
        <w:spacing w:after="160" w:line="259" w:lineRule="auto"/>
        <w:jc w:val="both"/>
        <w:rPr>
          <w:color w:val="000000"/>
          <w:sz w:val="24"/>
          <w:szCs w:val="24"/>
        </w:rPr>
      </w:pPr>
      <w:r w:rsidRPr="005B6288">
        <w:rPr>
          <w:rFonts w:eastAsia="Calibri"/>
          <w:color w:val="000000"/>
          <w:sz w:val="24"/>
          <w:szCs w:val="24"/>
          <w:lang w:val="en-IN" w:eastAsia="en-IN"/>
        </w:rPr>
        <w:t xml:space="preserve">Universal Gates (i) Identification and verification of NAND gate (IC #7400) and NOR gate (IC #7402). (ii) Construction and Verification of all other gate (AND, OR, NOT, XOR) USING a) Only NAND gate b) Only NOR gate </w:t>
      </w:r>
      <w:r w:rsidR="00522131">
        <w:rPr>
          <w:color w:val="000000"/>
          <w:sz w:val="24"/>
          <w:szCs w:val="24"/>
        </w:rPr>
        <w:t>Introduction to SQL</w:t>
      </w:r>
      <w:r w:rsidR="00522131" w:rsidRPr="00522131">
        <w:rPr>
          <w:color w:val="000000"/>
          <w:sz w:val="24"/>
          <w:szCs w:val="24"/>
        </w:rPr>
        <w:t>: Basic DML, DDL, DTL commands.</w:t>
      </w:r>
    </w:p>
    <w:p w:rsidR="00522131" w:rsidRPr="00522131" w:rsidRDefault="005B6288" w:rsidP="005B6288">
      <w:pPr>
        <w:pStyle w:val="ListParagraph"/>
        <w:numPr>
          <w:ilvl w:val="0"/>
          <w:numId w:val="12"/>
        </w:numPr>
        <w:spacing w:after="160" w:line="259" w:lineRule="auto"/>
        <w:jc w:val="both"/>
        <w:rPr>
          <w:color w:val="000000"/>
          <w:sz w:val="24"/>
          <w:szCs w:val="24"/>
        </w:rPr>
      </w:pPr>
      <w:r w:rsidRPr="005B6288">
        <w:rPr>
          <w:sz w:val="24"/>
          <w:szCs w:val="24"/>
        </w:rPr>
        <w:t xml:space="preserve">Code Convertor &amp; Parity Generator and checker. (i) Identification &amp; verification of NOT (7404), AND (7408) OR (7432) &amp; XOR (7486) gates. (ii) Design, construction and verification of 3-bit Binary to Gray convertor and 3-bit Grey to Binary convertor circuit. (iii) Design, construction and verification of 3-bit odd/even Parity Generator and 4-bit odd/even parity checker circuit. </w:t>
      </w:r>
      <w:r w:rsidR="00522131">
        <w:rPr>
          <w:sz w:val="24"/>
          <w:szCs w:val="24"/>
        </w:rPr>
        <w:t>Table handling</w:t>
      </w:r>
      <w:r w:rsidR="00522131" w:rsidRPr="00522131">
        <w:rPr>
          <w:sz w:val="24"/>
          <w:szCs w:val="24"/>
        </w:rPr>
        <w:t>: Alter, Drop Table, Insert Records</w:t>
      </w:r>
      <w:r w:rsidR="0047583F">
        <w:rPr>
          <w:sz w:val="24"/>
          <w:szCs w:val="24"/>
        </w:rPr>
        <w:t>.</w:t>
      </w:r>
    </w:p>
    <w:p w:rsidR="00522131" w:rsidRPr="00522131" w:rsidRDefault="005B6288" w:rsidP="005B6288">
      <w:pPr>
        <w:pStyle w:val="ListParagraph"/>
        <w:numPr>
          <w:ilvl w:val="0"/>
          <w:numId w:val="12"/>
        </w:numPr>
        <w:spacing w:after="160" w:line="259" w:lineRule="auto"/>
        <w:jc w:val="both"/>
        <w:rPr>
          <w:color w:val="000000"/>
          <w:sz w:val="24"/>
          <w:szCs w:val="24"/>
        </w:rPr>
      </w:pPr>
      <w:r w:rsidRPr="005B6288">
        <w:rPr>
          <w:sz w:val="24"/>
          <w:szCs w:val="24"/>
        </w:rPr>
        <w:t>Adder, Subtractor &amp; Magnitude comparator circuits. (i) Design, construction and verification of Half Adder and Half Subtractor circuit. (ii) Design, construction and verification of Full Adder and Full Subtractor circuit. (iii) Design, construction and verification of 1-bit and 4-bit Magnitude comparat</w:t>
      </w:r>
      <w:r>
        <w:rPr>
          <w:sz w:val="24"/>
          <w:szCs w:val="24"/>
        </w:rPr>
        <w:t>or. (iv) BCD Adder/Subtractor</w:t>
      </w:r>
      <w:r w:rsidR="00522131" w:rsidRPr="00522131">
        <w:rPr>
          <w:sz w:val="24"/>
          <w:szCs w:val="24"/>
        </w:rPr>
        <w:t>.</w:t>
      </w:r>
    </w:p>
    <w:p w:rsidR="00522131" w:rsidRPr="005B6288" w:rsidRDefault="005B6288" w:rsidP="005B6288">
      <w:pPr>
        <w:pStyle w:val="ListParagraph"/>
        <w:numPr>
          <w:ilvl w:val="0"/>
          <w:numId w:val="12"/>
        </w:numPr>
        <w:spacing w:after="160" w:line="259" w:lineRule="auto"/>
        <w:jc w:val="both"/>
        <w:rPr>
          <w:sz w:val="24"/>
          <w:szCs w:val="24"/>
        </w:rPr>
      </w:pPr>
      <w:r w:rsidRPr="005B6288">
        <w:rPr>
          <w:sz w:val="24"/>
          <w:szCs w:val="24"/>
        </w:rPr>
        <w:t xml:space="preserve">Decoder, MUX &amp; DMUX (i) Construction and verification of BCD to 7-segment decoder using IC # 7447 (ii) Verification of 4:1 MUX, 8:1 MUX &amp; 16:1 MUX. (iii) Verification of 1:4 DMUX, 1:8 DMUX (iv) Cascading of MUIX and Cascading of Decoders. </w:t>
      </w:r>
      <w:r w:rsidR="00522131" w:rsidRPr="005B6288">
        <w:rPr>
          <w:sz w:val="24"/>
          <w:szCs w:val="24"/>
        </w:rPr>
        <w:t>Join Concept: Simple, Equi, Self, Outer</w:t>
      </w:r>
      <w:r w:rsidR="0047583F">
        <w:rPr>
          <w:sz w:val="24"/>
          <w:szCs w:val="24"/>
        </w:rPr>
        <w:t>.</w:t>
      </w:r>
    </w:p>
    <w:p w:rsidR="00522131" w:rsidRPr="00E776AA" w:rsidRDefault="005B6288" w:rsidP="005B6288">
      <w:pPr>
        <w:pStyle w:val="ListParagraph"/>
        <w:numPr>
          <w:ilvl w:val="0"/>
          <w:numId w:val="12"/>
        </w:numPr>
        <w:spacing w:after="160" w:line="259" w:lineRule="auto"/>
        <w:jc w:val="both"/>
        <w:rPr>
          <w:color w:val="000000"/>
          <w:sz w:val="24"/>
          <w:szCs w:val="24"/>
        </w:rPr>
      </w:pPr>
      <w:r w:rsidRPr="005B6288">
        <w:rPr>
          <w:sz w:val="24"/>
          <w:szCs w:val="24"/>
        </w:rPr>
        <w:t>Latches and Flip Flops (i)Construction and Verification of a Latch circuit using NAND/NOR gates. (ii) Construction and Verification of S-R Flip Flop using above Latch circuits. (iii) Verification of J-K Flip Flop using IC # 7476 (Dual J-KFF) (iv) Construction and Verification of D-Flip Flop and T-</w:t>
      </w:r>
      <w:r w:rsidRPr="005B6288">
        <w:rPr>
          <w:sz w:val="24"/>
          <w:szCs w:val="24"/>
        </w:rPr>
        <w:lastRenderedPageBreak/>
        <w:t xml:space="preserve">Flip Flop using J-K FF (IC #7476). (v) Construction and Verification of Master Slave J-K Flip Flop. </w:t>
      </w:r>
      <w:r w:rsidR="00522131">
        <w:rPr>
          <w:sz w:val="24"/>
          <w:szCs w:val="24"/>
        </w:rPr>
        <w:t>Synonym Introduction</w:t>
      </w:r>
      <w:r w:rsidR="00522131" w:rsidRPr="00522131">
        <w:rPr>
          <w:sz w:val="24"/>
          <w:szCs w:val="24"/>
        </w:rPr>
        <w:t>: Creating object type, Aliasing</w:t>
      </w:r>
      <w:r w:rsidR="0047583F">
        <w:rPr>
          <w:sz w:val="24"/>
          <w:szCs w:val="24"/>
        </w:rPr>
        <w:t>.</w:t>
      </w:r>
    </w:p>
    <w:p w:rsidR="00E776AA" w:rsidRPr="00522131" w:rsidRDefault="00E776AA" w:rsidP="005B6288">
      <w:pPr>
        <w:pStyle w:val="ListParagraph"/>
        <w:numPr>
          <w:ilvl w:val="0"/>
          <w:numId w:val="12"/>
        </w:numPr>
        <w:spacing w:after="160" w:line="259" w:lineRule="auto"/>
        <w:jc w:val="both"/>
        <w:rPr>
          <w:color w:val="000000"/>
          <w:sz w:val="24"/>
          <w:szCs w:val="24"/>
        </w:rPr>
      </w:pPr>
      <w:r>
        <w:rPr>
          <w:sz w:val="24"/>
          <w:szCs w:val="24"/>
        </w:rPr>
        <w:t>Mini project allocation</w:t>
      </w:r>
    </w:p>
    <w:p w:rsidR="00522131" w:rsidRPr="00522131" w:rsidRDefault="00AF62F1" w:rsidP="00AF62F1">
      <w:pPr>
        <w:pStyle w:val="ListParagraph"/>
        <w:numPr>
          <w:ilvl w:val="0"/>
          <w:numId w:val="12"/>
        </w:numPr>
        <w:spacing w:after="160" w:line="259" w:lineRule="auto"/>
        <w:jc w:val="both"/>
        <w:rPr>
          <w:color w:val="000000"/>
          <w:sz w:val="24"/>
          <w:szCs w:val="24"/>
        </w:rPr>
      </w:pPr>
      <w:r w:rsidRPr="00AF62F1">
        <w:rPr>
          <w:sz w:val="24"/>
          <w:szCs w:val="24"/>
        </w:rPr>
        <w:t xml:space="preserve">Shift Registers (i) Verification of D-FF using IC # 7474 (Dual D- FF). (ii) Construction and verification of a 2-bit Shift Right Register using IC # 7474 (iii) Construction and verification of a 2-bit Shift Left Register using IC # 7474 (iv) Verification of SISO, SIPO, PISO &amp; PIPO Shift Registers. </w:t>
      </w:r>
      <w:r w:rsidR="00522131">
        <w:rPr>
          <w:sz w:val="24"/>
          <w:szCs w:val="24"/>
        </w:rPr>
        <w:t>Introduction to View</w:t>
      </w:r>
      <w:r w:rsidR="00522131" w:rsidRPr="00522131">
        <w:rPr>
          <w:sz w:val="24"/>
          <w:szCs w:val="24"/>
        </w:rPr>
        <w:t>: create, update, drop</w:t>
      </w:r>
      <w:r w:rsidR="0047583F">
        <w:rPr>
          <w:sz w:val="24"/>
          <w:szCs w:val="24"/>
        </w:rPr>
        <w:t>.</w:t>
      </w:r>
    </w:p>
    <w:p w:rsidR="00522131" w:rsidRPr="00522131" w:rsidRDefault="00AF62F1" w:rsidP="00AF62F1">
      <w:pPr>
        <w:pStyle w:val="ListParagraph"/>
        <w:numPr>
          <w:ilvl w:val="0"/>
          <w:numId w:val="12"/>
        </w:numPr>
        <w:spacing w:after="160" w:line="259" w:lineRule="auto"/>
        <w:jc w:val="both"/>
        <w:rPr>
          <w:color w:val="000000"/>
          <w:sz w:val="24"/>
          <w:szCs w:val="24"/>
        </w:rPr>
      </w:pPr>
      <w:r w:rsidRPr="00AF62F1">
        <w:rPr>
          <w:sz w:val="24"/>
          <w:szCs w:val="24"/>
        </w:rPr>
        <w:t xml:space="preserve">Synchronous &amp; Asynchronous Counters (i) Construction and verification of 2-bit Ripple counter using J-K FF. (ii) Construction and verification of Mod-3 up and Mod-3 down synchronous counter. (iii) Construction and verification of 2-bit Ring counter using J-K FF. (iv) Construction and verification of 2-bit twisted Ring (Johnson) counter using J-K FF. </w:t>
      </w:r>
      <w:r w:rsidR="00522131">
        <w:rPr>
          <w:sz w:val="24"/>
          <w:szCs w:val="24"/>
        </w:rPr>
        <w:t>Introduction to PL/SQL</w:t>
      </w:r>
      <w:r w:rsidR="00522131" w:rsidRPr="00522131">
        <w:rPr>
          <w:sz w:val="24"/>
          <w:szCs w:val="24"/>
        </w:rPr>
        <w:t>: Advantages, Support, Execution</w:t>
      </w:r>
      <w:r w:rsidR="0047583F">
        <w:rPr>
          <w:sz w:val="24"/>
          <w:szCs w:val="24"/>
        </w:rPr>
        <w:t>.</w:t>
      </w:r>
    </w:p>
    <w:p w:rsidR="00522131" w:rsidRPr="00522131" w:rsidRDefault="00AF62F1" w:rsidP="00AF62F1">
      <w:pPr>
        <w:pStyle w:val="ListParagraph"/>
        <w:numPr>
          <w:ilvl w:val="0"/>
          <w:numId w:val="12"/>
        </w:numPr>
        <w:spacing w:after="160" w:line="259" w:lineRule="auto"/>
        <w:rPr>
          <w:color w:val="000000"/>
          <w:sz w:val="24"/>
          <w:szCs w:val="24"/>
        </w:rPr>
      </w:pPr>
      <w:r w:rsidRPr="00AF62F1">
        <w:rPr>
          <w:sz w:val="24"/>
          <w:szCs w:val="24"/>
        </w:rPr>
        <w:t>Design and construction of a 4 bit sequence geneator</w:t>
      </w:r>
      <w:r>
        <w:rPr>
          <w:sz w:val="24"/>
          <w:szCs w:val="24"/>
        </w:rPr>
        <w:t>.</w:t>
      </w:r>
    </w:p>
    <w:p w:rsidR="0047583F" w:rsidRDefault="0047583F" w:rsidP="00FF0E65">
      <w:pPr>
        <w:spacing w:after="160" w:line="259" w:lineRule="auto"/>
        <w:jc w:val="both"/>
        <w:rPr>
          <w:color w:val="000000"/>
          <w:sz w:val="24"/>
          <w:szCs w:val="24"/>
        </w:rPr>
      </w:pPr>
    </w:p>
    <w:p w:rsidR="007E4141" w:rsidRPr="00FF0E65" w:rsidRDefault="007E4141" w:rsidP="00FF0E65">
      <w:pPr>
        <w:spacing w:after="160" w:line="259" w:lineRule="auto"/>
        <w:jc w:val="both"/>
        <w:rPr>
          <w:color w:val="000000"/>
          <w:sz w:val="24"/>
          <w:szCs w:val="24"/>
        </w:rPr>
      </w:pPr>
      <w:r w:rsidRPr="00FF0E65">
        <w:rPr>
          <w:color w:val="000000"/>
          <w:sz w:val="24"/>
          <w:szCs w:val="24"/>
        </w:rPr>
        <w:t>Course instructor can add experiments to the above list and/or modify</w:t>
      </w:r>
      <w:r w:rsidR="006B2810" w:rsidRPr="00FF0E65">
        <w:rPr>
          <w:color w:val="000000"/>
          <w:sz w:val="24"/>
          <w:szCs w:val="24"/>
        </w:rPr>
        <w:t xml:space="preserve"> some of the experiments in the </w:t>
      </w:r>
      <w:r w:rsidRPr="00FF0E65">
        <w:rPr>
          <w:color w:val="000000"/>
          <w:sz w:val="24"/>
          <w:szCs w:val="24"/>
        </w:rPr>
        <w:t xml:space="preserve">above list depending upon </w:t>
      </w:r>
      <w:r w:rsidR="008F24A9" w:rsidRPr="00FF0E65">
        <w:rPr>
          <w:color w:val="000000"/>
          <w:sz w:val="24"/>
          <w:szCs w:val="24"/>
        </w:rPr>
        <w:t xml:space="preserve">course contents covered and examples used in the corresponding theoretical course. </w:t>
      </w:r>
    </w:p>
    <w:p w:rsidR="004E30FF" w:rsidRPr="0017674D" w:rsidRDefault="004E30FF" w:rsidP="004E30FF">
      <w:pPr>
        <w:spacing w:line="260" w:lineRule="exact"/>
        <w:jc w:val="both"/>
        <w:rPr>
          <w:rFonts w:eastAsia="Calibri"/>
          <w:b/>
          <w:sz w:val="24"/>
          <w:szCs w:val="24"/>
        </w:rPr>
      </w:pPr>
    </w:p>
    <w:p w:rsidR="00B03CB8" w:rsidRPr="0017674D" w:rsidRDefault="00B03CB8" w:rsidP="00887EEB">
      <w:pPr>
        <w:spacing w:before="120" w:line="276" w:lineRule="auto"/>
        <w:ind w:left="907" w:hanging="907"/>
        <w:jc w:val="both"/>
        <w:rPr>
          <w:b/>
          <w:sz w:val="24"/>
          <w:szCs w:val="24"/>
        </w:rPr>
      </w:pPr>
    </w:p>
    <w:sectPr w:rsidR="00B03CB8" w:rsidRPr="0017674D" w:rsidSect="00E273B9">
      <w:pgSz w:w="11907" w:h="16839" w:code="9"/>
      <w:pgMar w:top="720" w:right="720" w:bottom="450" w:left="72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4B" w:rsidRDefault="0061324B">
      <w:r>
        <w:separator/>
      </w:r>
    </w:p>
  </w:endnote>
  <w:endnote w:type="continuationSeparator" w:id="0">
    <w:p w:rsidR="0061324B" w:rsidRDefault="0061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4B" w:rsidRDefault="0061324B">
      <w:r>
        <w:separator/>
      </w:r>
    </w:p>
  </w:footnote>
  <w:footnote w:type="continuationSeparator" w:id="0">
    <w:p w:rsidR="0061324B" w:rsidRDefault="00613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077D"/>
    <w:multiLevelType w:val="hybridMultilevel"/>
    <w:tmpl w:val="E142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4504F"/>
    <w:multiLevelType w:val="hybridMultilevel"/>
    <w:tmpl w:val="32EE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01A7F"/>
    <w:multiLevelType w:val="hybridMultilevel"/>
    <w:tmpl w:val="CC3245D2"/>
    <w:lvl w:ilvl="0" w:tplc="F69C46CA">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3"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602DC"/>
    <w:multiLevelType w:val="hybridMultilevel"/>
    <w:tmpl w:val="7D14E914"/>
    <w:lvl w:ilvl="0" w:tplc="53E4A95E">
      <w:start w:val="1"/>
      <w:numFmt w:val="upperLetter"/>
      <w:lvlText w:val="%1)"/>
      <w:lvlJc w:val="left"/>
      <w:pPr>
        <w:ind w:left="870" w:hanging="360"/>
      </w:pPr>
      <w:rPr>
        <w:rFonts w:ascii="Times New Roman" w:eastAsia="Droid Sans Fallback" w:hAnsi="Times New Roman" w:cs="Times New Roman"/>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5" w15:restartNumberingAfterBreak="0">
    <w:nsid w:val="3DB91E30"/>
    <w:multiLevelType w:val="hybridMultilevel"/>
    <w:tmpl w:val="B4C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5285"/>
    <w:multiLevelType w:val="hybridMultilevel"/>
    <w:tmpl w:val="BB4E579A"/>
    <w:lvl w:ilvl="0" w:tplc="1A9650A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7" w15:restartNumberingAfterBreak="0">
    <w:nsid w:val="4BE604DF"/>
    <w:multiLevelType w:val="multilevel"/>
    <w:tmpl w:val="42E49E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4DDC3F26"/>
    <w:multiLevelType w:val="hybridMultilevel"/>
    <w:tmpl w:val="8D52FDDC"/>
    <w:lvl w:ilvl="0" w:tplc="73DEB00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9" w15:restartNumberingAfterBreak="0">
    <w:nsid w:val="75DF3BF8"/>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770955D5"/>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0"/>
  </w:num>
  <w:num w:numId="5">
    <w:abstractNumId w:val="9"/>
  </w:num>
  <w:num w:numId="6">
    <w:abstractNumId w:val="3"/>
  </w:num>
  <w:num w:numId="7">
    <w:abstractNumId w:val="6"/>
  </w:num>
  <w:num w:numId="8">
    <w:abstractNumId w:val="4"/>
  </w:num>
  <w:num w:numId="9">
    <w:abstractNumId w:val="2"/>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8E"/>
    <w:rsid w:val="00000B7E"/>
    <w:rsid w:val="00001299"/>
    <w:rsid w:val="00002984"/>
    <w:rsid w:val="00012B10"/>
    <w:rsid w:val="00021138"/>
    <w:rsid w:val="00021854"/>
    <w:rsid w:val="0002792F"/>
    <w:rsid w:val="00030CB2"/>
    <w:rsid w:val="000416E6"/>
    <w:rsid w:val="00046546"/>
    <w:rsid w:val="00057DC7"/>
    <w:rsid w:val="00057E98"/>
    <w:rsid w:val="000634FE"/>
    <w:rsid w:val="000715F2"/>
    <w:rsid w:val="00080169"/>
    <w:rsid w:val="00083F66"/>
    <w:rsid w:val="00092D54"/>
    <w:rsid w:val="00093A8E"/>
    <w:rsid w:val="000B707C"/>
    <w:rsid w:val="000C0CEF"/>
    <w:rsid w:val="000C64F0"/>
    <w:rsid w:val="000D4332"/>
    <w:rsid w:val="000D6A4B"/>
    <w:rsid w:val="000D7A8A"/>
    <w:rsid w:val="000E0820"/>
    <w:rsid w:val="000F21DB"/>
    <w:rsid w:val="000F3D4A"/>
    <w:rsid w:val="000F6EEC"/>
    <w:rsid w:val="00100E67"/>
    <w:rsid w:val="00102949"/>
    <w:rsid w:val="00103676"/>
    <w:rsid w:val="0011381E"/>
    <w:rsid w:val="001138C0"/>
    <w:rsid w:val="0012411A"/>
    <w:rsid w:val="00153A6B"/>
    <w:rsid w:val="00156FAB"/>
    <w:rsid w:val="00172BC0"/>
    <w:rsid w:val="0017674D"/>
    <w:rsid w:val="00180C2F"/>
    <w:rsid w:val="00184DAB"/>
    <w:rsid w:val="00191045"/>
    <w:rsid w:val="001A46F4"/>
    <w:rsid w:val="001B0191"/>
    <w:rsid w:val="001C4589"/>
    <w:rsid w:val="001E48C9"/>
    <w:rsid w:val="001F72FC"/>
    <w:rsid w:val="00201F9C"/>
    <w:rsid w:val="00207A53"/>
    <w:rsid w:val="00217220"/>
    <w:rsid w:val="0022010F"/>
    <w:rsid w:val="00224E6B"/>
    <w:rsid w:val="00237E55"/>
    <w:rsid w:val="0024448E"/>
    <w:rsid w:val="0026132F"/>
    <w:rsid w:val="00261A21"/>
    <w:rsid w:val="002634B2"/>
    <w:rsid w:val="00275ACE"/>
    <w:rsid w:val="00275DFA"/>
    <w:rsid w:val="002762A1"/>
    <w:rsid w:val="00291172"/>
    <w:rsid w:val="002970C3"/>
    <w:rsid w:val="002973F8"/>
    <w:rsid w:val="002A6401"/>
    <w:rsid w:val="002B11CC"/>
    <w:rsid w:val="002C2546"/>
    <w:rsid w:val="002D1BF8"/>
    <w:rsid w:val="002D2184"/>
    <w:rsid w:val="002D3E45"/>
    <w:rsid w:val="002D726F"/>
    <w:rsid w:val="002E15AB"/>
    <w:rsid w:val="002E3DD6"/>
    <w:rsid w:val="002E49EC"/>
    <w:rsid w:val="002E4F38"/>
    <w:rsid w:val="00301C02"/>
    <w:rsid w:val="0030338F"/>
    <w:rsid w:val="00304B20"/>
    <w:rsid w:val="00306D4C"/>
    <w:rsid w:val="00323054"/>
    <w:rsid w:val="00336C88"/>
    <w:rsid w:val="003379B1"/>
    <w:rsid w:val="00342F55"/>
    <w:rsid w:val="00353AC2"/>
    <w:rsid w:val="0035734B"/>
    <w:rsid w:val="0037295D"/>
    <w:rsid w:val="0039179A"/>
    <w:rsid w:val="00391CF3"/>
    <w:rsid w:val="00394501"/>
    <w:rsid w:val="003C6DD9"/>
    <w:rsid w:val="003D769B"/>
    <w:rsid w:val="003E0030"/>
    <w:rsid w:val="003E5F31"/>
    <w:rsid w:val="003F0D36"/>
    <w:rsid w:val="003F3C2F"/>
    <w:rsid w:val="00403916"/>
    <w:rsid w:val="004055D0"/>
    <w:rsid w:val="00407253"/>
    <w:rsid w:val="00417844"/>
    <w:rsid w:val="00417C29"/>
    <w:rsid w:val="004204E0"/>
    <w:rsid w:val="004342B0"/>
    <w:rsid w:val="00434E2D"/>
    <w:rsid w:val="004354E5"/>
    <w:rsid w:val="00443442"/>
    <w:rsid w:val="0045299D"/>
    <w:rsid w:val="004547AB"/>
    <w:rsid w:val="00456B30"/>
    <w:rsid w:val="00463F1F"/>
    <w:rsid w:val="004643AC"/>
    <w:rsid w:val="00466646"/>
    <w:rsid w:val="0047583F"/>
    <w:rsid w:val="00490967"/>
    <w:rsid w:val="0049508D"/>
    <w:rsid w:val="004A01DE"/>
    <w:rsid w:val="004C6EE1"/>
    <w:rsid w:val="004D0CC8"/>
    <w:rsid w:val="004D6793"/>
    <w:rsid w:val="004E1C6C"/>
    <w:rsid w:val="004E30FF"/>
    <w:rsid w:val="004F473E"/>
    <w:rsid w:val="004F6CC9"/>
    <w:rsid w:val="004F72B6"/>
    <w:rsid w:val="004F7656"/>
    <w:rsid w:val="00510088"/>
    <w:rsid w:val="005133C3"/>
    <w:rsid w:val="005152D5"/>
    <w:rsid w:val="00522131"/>
    <w:rsid w:val="00526D82"/>
    <w:rsid w:val="0054275A"/>
    <w:rsid w:val="005434A2"/>
    <w:rsid w:val="0054388B"/>
    <w:rsid w:val="00546473"/>
    <w:rsid w:val="0055176A"/>
    <w:rsid w:val="00554B57"/>
    <w:rsid w:val="005625BB"/>
    <w:rsid w:val="0056505F"/>
    <w:rsid w:val="005673C5"/>
    <w:rsid w:val="00583ACB"/>
    <w:rsid w:val="00587E6E"/>
    <w:rsid w:val="00590A88"/>
    <w:rsid w:val="00592609"/>
    <w:rsid w:val="005927E9"/>
    <w:rsid w:val="00596B63"/>
    <w:rsid w:val="005A7602"/>
    <w:rsid w:val="005B1BC7"/>
    <w:rsid w:val="005B3515"/>
    <w:rsid w:val="005B6288"/>
    <w:rsid w:val="005C5A90"/>
    <w:rsid w:val="005D02ED"/>
    <w:rsid w:val="005D0647"/>
    <w:rsid w:val="0061324B"/>
    <w:rsid w:val="00614E15"/>
    <w:rsid w:val="00615208"/>
    <w:rsid w:val="006170C6"/>
    <w:rsid w:val="0062139F"/>
    <w:rsid w:val="00625FD4"/>
    <w:rsid w:val="00626BE9"/>
    <w:rsid w:val="00634CCE"/>
    <w:rsid w:val="00644721"/>
    <w:rsid w:val="00645838"/>
    <w:rsid w:val="00656CEC"/>
    <w:rsid w:val="006741E8"/>
    <w:rsid w:val="00674B0A"/>
    <w:rsid w:val="0067598E"/>
    <w:rsid w:val="006759CA"/>
    <w:rsid w:val="006A57BB"/>
    <w:rsid w:val="006B2810"/>
    <w:rsid w:val="006B6AF6"/>
    <w:rsid w:val="006D1ECC"/>
    <w:rsid w:val="006D21F1"/>
    <w:rsid w:val="006D55A4"/>
    <w:rsid w:val="006E4476"/>
    <w:rsid w:val="007035A9"/>
    <w:rsid w:val="0072040B"/>
    <w:rsid w:val="00724C3C"/>
    <w:rsid w:val="00726C3A"/>
    <w:rsid w:val="0072795C"/>
    <w:rsid w:val="0073557B"/>
    <w:rsid w:val="00735752"/>
    <w:rsid w:val="00740E58"/>
    <w:rsid w:val="00754FC0"/>
    <w:rsid w:val="00764050"/>
    <w:rsid w:val="00791023"/>
    <w:rsid w:val="00794E0C"/>
    <w:rsid w:val="007A2582"/>
    <w:rsid w:val="007A2B58"/>
    <w:rsid w:val="007D044D"/>
    <w:rsid w:val="007D3EE8"/>
    <w:rsid w:val="007E4141"/>
    <w:rsid w:val="007F669D"/>
    <w:rsid w:val="007F7BAC"/>
    <w:rsid w:val="007F7BE7"/>
    <w:rsid w:val="00804DB8"/>
    <w:rsid w:val="00813FD6"/>
    <w:rsid w:val="00816B97"/>
    <w:rsid w:val="0082186D"/>
    <w:rsid w:val="008416A7"/>
    <w:rsid w:val="00841CD8"/>
    <w:rsid w:val="00843B9A"/>
    <w:rsid w:val="00873AEF"/>
    <w:rsid w:val="008757E0"/>
    <w:rsid w:val="00886622"/>
    <w:rsid w:val="00887EEB"/>
    <w:rsid w:val="00890EDF"/>
    <w:rsid w:val="0089378E"/>
    <w:rsid w:val="008970F6"/>
    <w:rsid w:val="008F24A9"/>
    <w:rsid w:val="008F5E23"/>
    <w:rsid w:val="008F6286"/>
    <w:rsid w:val="008F7938"/>
    <w:rsid w:val="009106F0"/>
    <w:rsid w:val="009143B8"/>
    <w:rsid w:val="00932F8A"/>
    <w:rsid w:val="00933486"/>
    <w:rsid w:val="0094023D"/>
    <w:rsid w:val="009503C0"/>
    <w:rsid w:val="00965E8F"/>
    <w:rsid w:val="00967394"/>
    <w:rsid w:val="00970FC3"/>
    <w:rsid w:val="00976571"/>
    <w:rsid w:val="009A00C9"/>
    <w:rsid w:val="009A089B"/>
    <w:rsid w:val="009A1D83"/>
    <w:rsid w:val="009A20E2"/>
    <w:rsid w:val="009A276D"/>
    <w:rsid w:val="009A548A"/>
    <w:rsid w:val="009A587C"/>
    <w:rsid w:val="009B6858"/>
    <w:rsid w:val="009C0AD4"/>
    <w:rsid w:val="009C2B22"/>
    <w:rsid w:val="009D1564"/>
    <w:rsid w:val="009D51F0"/>
    <w:rsid w:val="009E09AB"/>
    <w:rsid w:val="009F0E76"/>
    <w:rsid w:val="009F54E6"/>
    <w:rsid w:val="00A024B3"/>
    <w:rsid w:val="00A211BF"/>
    <w:rsid w:val="00A26B1C"/>
    <w:rsid w:val="00A30F5F"/>
    <w:rsid w:val="00A31568"/>
    <w:rsid w:val="00A412AA"/>
    <w:rsid w:val="00A51173"/>
    <w:rsid w:val="00A51666"/>
    <w:rsid w:val="00A66930"/>
    <w:rsid w:val="00A74F5D"/>
    <w:rsid w:val="00A76155"/>
    <w:rsid w:val="00A96912"/>
    <w:rsid w:val="00AA5458"/>
    <w:rsid w:val="00AA7BFF"/>
    <w:rsid w:val="00AB3D23"/>
    <w:rsid w:val="00AC650A"/>
    <w:rsid w:val="00AC7846"/>
    <w:rsid w:val="00AE25D4"/>
    <w:rsid w:val="00AF1890"/>
    <w:rsid w:val="00AF3A2F"/>
    <w:rsid w:val="00AF62F1"/>
    <w:rsid w:val="00B033EB"/>
    <w:rsid w:val="00B03CB8"/>
    <w:rsid w:val="00B04E2D"/>
    <w:rsid w:val="00B10332"/>
    <w:rsid w:val="00B12799"/>
    <w:rsid w:val="00B21CCB"/>
    <w:rsid w:val="00B27952"/>
    <w:rsid w:val="00B331D0"/>
    <w:rsid w:val="00B42791"/>
    <w:rsid w:val="00B50380"/>
    <w:rsid w:val="00B522A2"/>
    <w:rsid w:val="00B5395B"/>
    <w:rsid w:val="00B5727B"/>
    <w:rsid w:val="00B70DB6"/>
    <w:rsid w:val="00B77859"/>
    <w:rsid w:val="00B850FB"/>
    <w:rsid w:val="00B8737D"/>
    <w:rsid w:val="00BA49A1"/>
    <w:rsid w:val="00BA60EF"/>
    <w:rsid w:val="00BB63C6"/>
    <w:rsid w:val="00BB6B3C"/>
    <w:rsid w:val="00BC1C8C"/>
    <w:rsid w:val="00BE1DF6"/>
    <w:rsid w:val="00BF1149"/>
    <w:rsid w:val="00BF5006"/>
    <w:rsid w:val="00BF6695"/>
    <w:rsid w:val="00C113B3"/>
    <w:rsid w:val="00C1741F"/>
    <w:rsid w:val="00C20988"/>
    <w:rsid w:val="00C40221"/>
    <w:rsid w:val="00C41DBD"/>
    <w:rsid w:val="00C52818"/>
    <w:rsid w:val="00C65CCE"/>
    <w:rsid w:val="00C66A82"/>
    <w:rsid w:val="00C733BD"/>
    <w:rsid w:val="00C73CB4"/>
    <w:rsid w:val="00C85641"/>
    <w:rsid w:val="00C85DAF"/>
    <w:rsid w:val="00CA1B93"/>
    <w:rsid w:val="00CA39E5"/>
    <w:rsid w:val="00CA5E95"/>
    <w:rsid w:val="00CA7391"/>
    <w:rsid w:val="00CC75C4"/>
    <w:rsid w:val="00CC7F07"/>
    <w:rsid w:val="00CE281E"/>
    <w:rsid w:val="00CF289E"/>
    <w:rsid w:val="00CF2F10"/>
    <w:rsid w:val="00CF4884"/>
    <w:rsid w:val="00D074A8"/>
    <w:rsid w:val="00D13BA2"/>
    <w:rsid w:val="00D22AA3"/>
    <w:rsid w:val="00D23DB0"/>
    <w:rsid w:val="00D24979"/>
    <w:rsid w:val="00D2509F"/>
    <w:rsid w:val="00D329A4"/>
    <w:rsid w:val="00D3394F"/>
    <w:rsid w:val="00D34182"/>
    <w:rsid w:val="00D36073"/>
    <w:rsid w:val="00D36690"/>
    <w:rsid w:val="00D46F7B"/>
    <w:rsid w:val="00D56DB0"/>
    <w:rsid w:val="00D64A55"/>
    <w:rsid w:val="00D66AFB"/>
    <w:rsid w:val="00D7096C"/>
    <w:rsid w:val="00D74C65"/>
    <w:rsid w:val="00D77033"/>
    <w:rsid w:val="00D80F11"/>
    <w:rsid w:val="00D82287"/>
    <w:rsid w:val="00DA160A"/>
    <w:rsid w:val="00DC02EE"/>
    <w:rsid w:val="00DC230C"/>
    <w:rsid w:val="00DC27D1"/>
    <w:rsid w:val="00DC2BBD"/>
    <w:rsid w:val="00DC4645"/>
    <w:rsid w:val="00DC5BBD"/>
    <w:rsid w:val="00DD0949"/>
    <w:rsid w:val="00DD4C02"/>
    <w:rsid w:val="00DD6148"/>
    <w:rsid w:val="00DE1AFD"/>
    <w:rsid w:val="00DE58A7"/>
    <w:rsid w:val="00DF0A54"/>
    <w:rsid w:val="00DF53B1"/>
    <w:rsid w:val="00E1098D"/>
    <w:rsid w:val="00E1690A"/>
    <w:rsid w:val="00E17C96"/>
    <w:rsid w:val="00E273B9"/>
    <w:rsid w:val="00E36D9C"/>
    <w:rsid w:val="00E42419"/>
    <w:rsid w:val="00E54FBA"/>
    <w:rsid w:val="00E737AE"/>
    <w:rsid w:val="00E776AA"/>
    <w:rsid w:val="00E81712"/>
    <w:rsid w:val="00E9522B"/>
    <w:rsid w:val="00EB5B25"/>
    <w:rsid w:val="00EC4009"/>
    <w:rsid w:val="00ED0521"/>
    <w:rsid w:val="00ED6F85"/>
    <w:rsid w:val="00EF1031"/>
    <w:rsid w:val="00F072F1"/>
    <w:rsid w:val="00F10568"/>
    <w:rsid w:val="00F12AFD"/>
    <w:rsid w:val="00F14AC3"/>
    <w:rsid w:val="00F16352"/>
    <w:rsid w:val="00F16970"/>
    <w:rsid w:val="00F26D4E"/>
    <w:rsid w:val="00F47ABB"/>
    <w:rsid w:val="00F574BA"/>
    <w:rsid w:val="00F66557"/>
    <w:rsid w:val="00F67FD6"/>
    <w:rsid w:val="00F72799"/>
    <w:rsid w:val="00F87D3F"/>
    <w:rsid w:val="00FA13B8"/>
    <w:rsid w:val="00FA3A1F"/>
    <w:rsid w:val="00FA4D22"/>
    <w:rsid w:val="00FB305B"/>
    <w:rsid w:val="00FB670E"/>
    <w:rsid w:val="00FC6565"/>
    <w:rsid w:val="00FD1B50"/>
    <w:rsid w:val="00FD2EFF"/>
    <w:rsid w:val="00FD3C5D"/>
    <w:rsid w:val="00FD5035"/>
    <w:rsid w:val="00FE5FEA"/>
    <w:rsid w:val="00FE6B60"/>
    <w:rsid w:val="00FE6C17"/>
    <w:rsid w:val="00FF0E65"/>
    <w:rsid w:val="00FF5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D49F3C78-BEAC-4039-A17D-3F029AA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1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BE7"/>
    <w:pPr>
      <w:ind w:left="720"/>
      <w:contextualSpacing/>
    </w:pPr>
  </w:style>
  <w:style w:type="paragraph" w:styleId="BodyText">
    <w:name w:val="Body Text"/>
    <w:basedOn w:val="Normal"/>
    <w:link w:val="BodyTextChar1"/>
    <w:rsid w:val="00887EEB"/>
    <w:rPr>
      <w:rFonts w:ascii="Bookman Old Style" w:hAnsi="Bookman Old Style"/>
      <w:sz w:val="22"/>
      <w:szCs w:val="24"/>
    </w:rPr>
  </w:style>
  <w:style w:type="character" w:customStyle="1" w:styleId="BodyTextChar">
    <w:name w:val="Body Text Char"/>
    <w:basedOn w:val="DefaultParagraphFont"/>
    <w:uiPriority w:val="99"/>
    <w:semiHidden/>
    <w:rsid w:val="00887EEB"/>
  </w:style>
  <w:style w:type="character" w:customStyle="1" w:styleId="BodyTextChar1">
    <w:name w:val="Body Text Char1"/>
    <w:basedOn w:val="DefaultParagraphFont"/>
    <w:link w:val="BodyText"/>
    <w:rsid w:val="00887EEB"/>
    <w:rPr>
      <w:rFonts w:ascii="Bookman Old Style" w:hAnsi="Bookman Old Style"/>
      <w:sz w:val="22"/>
      <w:szCs w:val="24"/>
    </w:rPr>
  </w:style>
  <w:style w:type="character" w:styleId="Hyperlink">
    <w:name w:val="Hyperlink"/>
    <w:rsid w:val="00C40221"/>
    <w:rPr>
      <w:color w:val="0000FF"/>
      <w:u w:val="single"/>
    </w:rPr>
  </w:style>
  <w:style w:type="paragraph" w:styleId="BalloonText">
    <w:name w:val="Balloon Text"/>
    <w:basedOn w:val="Normal"/>
    <w:link w:val="BalloonTextChar"/>
    <w:uiPriority w:val="99"/>
    <w:semiHidden/>
    <w:unhideWhenUsed/>
    <w:rsid w:val="00DF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B1"/>
    <w:rPr>
      <w:rFonts w:ascii="Segoe UI" w:hAnsi="Segoe UI" w:cs="Segoe UI"/>
      <w:sz w:val="18"/>
      <w:szCs w:val="18"/>
    </w:rPr>
  </w:style>
  <w:style w:type="paragraph" w:customStyle="1" w:styleId="Default">
    <w:name w:val="Default"/>
    <w:rsid w:val="00932F8A"/>
    <w:pPr>
      <w:autoSpaceDE w:val="0"/>
      <w:autoSpaceDN w:val="0"/>
      <w:adjustRightInd w:val="0"/>
    </w:pPr>
    <w:rPr>
      <w:rFonts w:ascii="Cambria" w:eastAsiaTheme="minorHAnsi" w:hAnsi="Cambria" w:cs="Cambria"/>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0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C564CA7-B708-4B1E-BF8B-FF290F77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dc:creator>
  <cp:lastModifiedBy>akshay</cp:lastModifiedBy>
  <cp:revision>13</cp:revision>
  <cp:lastPrinted>2018-07-14T01:53:00Z</cp:lastPrinted>
  <dcterms:created xsi:type="dcterms:W3CDTF">2019-02-15T13:00:00Z</dcterms:created>
  <dcterms:modified xsi:type="dcterms:W3CDTF">2019-02-16T13:09:00Z</dcterms:modified>
</cp:coreProperties>
</file>